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BEEBD" w14:textId="77777777" w:rsidR="00CD5000" w:rsidRDefault="00CD5000">
      <w:pPr>
        <w:jc w:val="center"/>
        <w:outlineLvl w:val="0"/>
      </w:pPr>
      <w:bookmarkStart w:id="0" w:name="_GoBack"/>
      <w:bookmarkEnd w:id="0"/>
      <w:r>
        <w:t>REQUEST TO ACCEPT ENCUMBRANCE</w:t>
      </w:r>
    </w:p>
    <w:p w14:paraId="4C1BEEBE" w14:textId="77777777" w:rsidR="00CD5000" w:rsidRDefault="00CD5000">
      <w:pPr>
        <w:jc w:val="center"/>
        <w:outlineLvl w:val="0"/>
      </w:pPr>
      <w:r>
        <w:t>(Mortgages and Deeds of Trust Only)</w:t>
      </w:r>
    </w:p>
    <w:p w14:paraId="4C1BEEBF" w14:textId="77777777" w:rsidR="00CD5000" w:rsidRDefault="00CD5000">
      <w:pPr>
        <w:jc w:val="center"/>
      </w:pPr>
    </w:p>
    <w:p w14:paraId="4C1BEEC0" w14:textId="77777777" w:rsidR="00CD5000" w:rsidRDefault="00CD5000">
      <w:r>
        <w:t>The Right of Way Manual, Section 8-3.</w:t>
      </w:r>
      <w:r w:rsidR="00D60379">
        <w:t>4.2</w:t>
      </w:r>
      <w:r>
        <w:t>, sets forth the minimum standard for assuming the risk of acquiring encumbered property without the formality of obtaining a Partial Release of Mortgage, Partial Reconveyance of Trust Deed, or Partial Releases of Other Monetary Liens.</w:t>
      </w:r>
    </w:p>
    <w:p w14:paraId="4C1BEEC1" w14:textId="77777777" w:rsidR="00CD5000" w:rsidRDefault="00CD5000"/>
    <w:p w14:paraId="4C1BEEC2" w14:textId="77777777" w:rsidR="00CD5000" w:rsidRDefault="00CD5000">
      <w:r>
        <w:t>Negotiators and Supervisors are advised that certain information is required, IN ADDITION to the minimum standard set forth above, to determine and advisability of approving acquisitions without a Partial Release of Partial Reconveyance.</w:t>
      </w:r>
    </w:p>
    <w:p w14:paraId="4C1BEEC3" w14:textId="77777777" w:rsidR="00CD5000" w:rsidRDefault="00CD5000"/>
    <w:p w14:paraId="4C1BEEC4" w14:textId="77777777" w:rsidR="00CD5000" w:rsidRDefault="00CD5000">
      <w:r>
        <w:t xml:space="preserve">Final approval or rejection of any request to dispense with a Partial Release or Partial Reconveyance is at the discretion of the </w:t>
      </w:r>
      <w:r w:rsidR="00C83D8E">
        <w:t>Agency’s Program Administrator</w:t>
      </w:r>
      <w:r>
        <w:t>.</w:t>
      </w:r>
    </w:p>
    <w:p w14:paraId="4C1BEEC5" w14:textId="77777777" w:rsidR="00CD5000" w:rsidRDefault="00CD5000"/>
    <w:p w14:paraId="4C1BEEC6" w14:textId="77777777" w:rsidR="00CD5000" w:rsidRDefault="00CD5000">
      <w:r>
        <w:t>Negotiators and Supervisors are further advised that if condemnation is contemplated, the lender MUST EXECUTE any Possession and Use Agreement or releases and distribution of funds must be agreed to by owner and the lender.</w:t>
      </w:r>
    </w:p>
    <w:p w14:paraId="4C1BEEC7" w14:textId="77777777" w:rsidR="00CD5000" w:rsidRDefault="00CD5000">
      <w:pPr>
        <w:pBdr>
          <w:bottom w:val="single" w:sz="6" w:space="1" w:color="auto"/>
        </w:pBdr>
      </w:pPr>
    </w:p>
    <w:p w14:paraId="4C1BEEC8" w14:textId="77777777" w:rsidR="00CD5000" w:rsidRDefault="00CD5000"/>
    <w:p w14:paraId="4C1BEEC9" w14:textId="77777777" w:rsidR="00CD5000" w:rsidRDefault="00CD5000">
      <w:r>
        <w:t>TO:</w:t>
      </w:r>
      <w:r>
        <w:tab/>
      </w:r>
      <w:r>
        <w:tab/>
        <w:t>_________________________</w:t>
      </w:r>
    </w:p>
    <w:p w14:paraId="4C1BEECA" w14:textId="77777777" w:rsidR="00CD5000" w:rsidRDefault="00CD5000">
      <w:r>
        <w:tab/>
      </w:r>
      <w:r>
        <w:tab/>
      </w:r>
      <w:r w:rsidR="00C83D8E">
        <w:t>Agency Program Administrator</w:t>
      </w:r>
    </w:p>
    <w:p w14:paraId="4C1BEECB" w14:textId="77777777" w:rsidR="00CD5000" w:rsidRDefault="00CD5000"/>
    <w:p w14:paraId="4C1BEECC" w14:textId="77777777" w:rsidR="00CD5000" w:rsidRDefault="00CD5000">
      <w:pPr>
        <w:outlineLvl w:val="0"/>
      </w:pPr>
      <w:r>
        <w:t>FROM:</w:t>
      </w:r>
      <w:r>
        <w:tab/>
        <w:t>_________________________ Negotiator</w:t>
      </w:r>
    </w:p>
    <w:p w14:paraId="4C1BEECD" w14:textId="77777777" w:rsidR="00CD5000" w:rsidRDefault="00CD5000">
      <w:r>
        <w:tab/>
      </w:r>
      <w:r>
        <w:tab/>
        <w:t>_________________________ Supervisor</w:t>
      </w:r>
    </w:p>
    <w:p w14:paraId="4C1BEECE" w14:textId="77777777" w:rsidR="00CD5000" w:rsidRDefault="00CD5000"/>
    <w:p w14:paraId="4C1BEECF" w14:textId="77777777" w:rsidR="00CD5000" w:rsidRDefault="00CD5000">
      <w:r>
        <w:t>RE:</w:t>
      </w:r>
      <w:r>
        <w:tab/>
      </w:r>
      <w:r>
        <w:tab/>
        <w:t>Parcel Number:______________</w:t>
      </w:r>
    </w:p>
    <w:p w14:paraId="4C1BEED0" w14:textId="77777777" w:rsidR="00CD5000" w:rsidRDefault="00CD5000">
      <w:pPr>
        <w:outlineLvl w:val="0"/>
      </w:pPr>
      <w:r>
        <w:tab/>
      </w:r>
      <w:r>
        <w:tab/>
      </w:r>
      <w:r w:rsidR="00C83D8E">
        <w:t>Project</w:t>
      </w:r>
      <w:r>
        <w:t>:________________________</w:t>
      </w:r>
    </w:p>
    <w:p w14:paraId="4C1BEED1" w14:textId="77777777" w:rsidR="00CD5000" w:rsidRDefault="00CD5000">
      <w:pPr>
        <w:outlineLvl w:val="0"/>
      </w:pPr>
      <w:r>
        <w:tab/>
      </w:r>
      <w:r>
        <w:tab/>
        <w:t>Owners Name:_______________</w:t>
      </w:r>
    </w:p>
    <w:p w14:paraId="4C1BEED2" w14:textId="77777777" w:rsidR="00CD5000" w:rsidRDefault="00CD5000"/>
    <w:p w14:paraId="4C1BEED3" w14:textId="77777777" w:rsidR="00CD5000" w:rsidRDefault="00CD5000">
      <w:r>
        <w:t>It is requested that the acquisition of the above referenced parcel be accepted subject to the mortgage or deed of trust shown below.  In support of this request, the following is submitted:</w:t>
      </w:r>
    </w:p>
    <w:p w14:paraId="4C1BEED4" w14:textId="77777777" w:rsidR="00CD5000" w:rsidRDefault="00CD5000"/>
    <w:p w14:paraId="4C1BEED5" w14:textId="77777777" w:rsidR="00CD5000" w:rsidRDefault="00CD5000">
      <w:pPr>
        <w:pStyle w:val="BodyTextIndent"/>
        <w:ind w:left="720" w:hanging="720"/>
      </w:pPr>
      <w:r>
        <w:t>1.</w:t>
      </w:r>
      <w:r>
        <w:tab/>
        <w:t>A copy of the title report including a complete and legible copy of the mortgage or deed of trust.</w:t>
      </w:r>
    </w:p>
    <w:p w14:paraId="4C1BEED6" w14:textId="77777777" w:rsidR="00CD5000" w:rsidRDefault="00CD5000"/>
    <w:p w14:paraId="4C1BEED7" w14:textId="77777777" w:rsidR="00CD5000" w:rsidRDefault="00CD5000">
      <w:pPr>
        <w:pStyle w:val="BodyTextIndent2"/>
      </w:pPr>
      <w:r>
        <w:t>2.</w:t>
      </w:r>
      <w:r>
        <w:tab/>
        <w:t>A copy of each "Determination of Value" or Administrative Offer Summary.  If not otherwise shown, assessed value of subject property is ____________________ land, _______________ improvements, __________________.</w:t>
      </w:r>
    </w:p>
    <w:p w14:paraId="4C1BEED8" w14:textId="77777777" w:rsidR="00CD5000" w:rsidRDefault="00CD5000"/>
    <w:p w14:paraId="4C1BEED9" w14:textId="77777777" w:rsidR="00CD5000" w:rsidRDefault="00CD5000">
      <w:r>
        <w:t>3.</w:t>
      </w:r>
      <w:r>
        <w:tab/>
        <w:t>Our highest offer to purchase subject parcel is in the amount of $_____________.</w:t>
      </w:r>
    </w:p>
    <w:p w14:paraId="4C1BEEDA" w14:textId="77777777" w:rsidR="00CD5000" w:rsidRDefault="00CD5000"/>
    <w:p w14:paraId="4C1BEEDB" w14:textId="77777777" w:rsidR="00CD5000" w:rsidRDefault="00CD5000">
      <w:pPr>
        <w:pStyle w:val="BodyTextIndent2"/>
      </w:pPr>
      <w:r>
        <w:t>4.</w:t>
      </w:r>
      <w:r>
        <w:tab/>
        <w:t>Present owners have owned or been in possession of subject property since.________________________</w:t>
      </w:r>
    </w:p>
    <w:p w14:paraId="4C1BEEDC" w14:textId="77777777" w:rsidR="00CD5000" w:rsidRDefault="00CD5000"/>
    <w:p w14:paraId="4C1BEEDD" w14:textId="77777777" w:rsidR="00CD5000" w:rsidRDefault="00CD5000">
      <w:r>
        <w:t>5.</w:t>
      </w:r>
      <w:r>
        <w:tab/>
        <w:t>The present status of loan Payment is ______________________________.</w:t>
      </w:r>
    </w:p>
    <w:p w14:paraId="4C1BEEDE" w14:textId="77777777" w:rsidR="00CD5000" w:rsidRDefault="00CD5000">
      <w:r>
        <w:tab/>
      </w:r>
      <w:r>
        <w:tab/>
      </w:r>
      <w:r>
        <w:tab/>
      </w:r>
      <w:r>
        <w:tab/>
      </w:r>
      <w:r>
        <w:tab/>
      </w:r>
      <w:r>
        <w:tab/>
        <w:t>(Current or number of months in arrears)</w:t>
      </w:r>
    </w:p>
    <w:p w14:paraId="4C1BEEDF" w14:textId="77777777" w:rsidR="00CD5000" w:rsidRDefault="00CD5000"/>
    <w:p w14:paraId="4C1BEEE0" w14:textId="77777777" w:rsidR="00CD5000" w:rsidRDefault="00CD5000">
      <w:r>
        <w:t>6.</w:t>
      </w:r>
      <w:r>
        <w:tab/>
        <w:t>The present status of property taxes and assessments is:</w:t>
      </w:r>
    </w:p>
    <w:p w14:paraId="4C1BEEE1" w14:textId="77777777" w:rsidR="00CD5000" w:rsidRDefault="00CD5000">
      <w:r>
        <w:tab/>
        <w:t>________________________________</w:t>
      </w:r>
    </w:p>
    <w:p w14:paraId="4C1BEEE2" w14:textId="77777777" w:rsidR="00CD5000" w:rsidRDefault="00CD5000">
      <w:r>
        <w:tab/>
        <w:t>________________________________</w:t>
      </w:r>
    </w:p>
    <w:p w14:paraId="4C1BEEE3" w14:textId="77777777" w:rsidR="00CD5000" w:rsidRDefault="00CD5000"/>
    <w:p w14:paraId="4C1BEEE4" w14:textId="77777777" w:rsidR="00CD5000" w:rsidRDefault="00CD5000">
      <w:r>
        <w:t>7.</w:t>
      </w:r>
      <w:r>
        <w:tab/>
        <w:t>The following liens are/or judgments currently affect subject property:</w:t>
      </w:r>
    </w:p>
    <w:p w14:paraId="4C1BEEE5" w14:textId="77777777" w:rsidR="00CD5000" w:rsidRDefault="00CD5000">
      <w:r>
        <w:tab/>
        <w:t>________________________________</w:t>
      </w:r>
    </w:p>
    <w:p w14:paraId="4C1BEEE6" w14:textId="77777777" w:rsidR="00CD5000" w:rsidRDefault="00CD5000">
      <w:r>
        <w:tab/>
        <w:t>________________________________</w:t>
      </w:r>
    </w:p>
    <w:p w14:paraId="4C1BEEE7" w14:textId="77777777" w:rsidR="00CD5000" w:rsidRDefault="00CD5000"/>
    <w:p w14:paraId="4C1BEEE8" w14:textId="77777777" w:rsidR="00CD5000" w:rsidRDefault="00CD5000">
      <w:r>
        <w:t>8.</w:t>
      </w:r>
      <w:r>
        <w:tab/>
        <w:t>The following comments are in further support of this request:</w:t>
      </w:r>
    </w:p>
    <w:p w14:paraId="4C1BEEE9" w14:textId="77777777" w:rsidR="00CD5000" w:rsidRDefault="00CD5000">
      <w:pPr>
        <w:pStyle w:val="BodyTextIndent3"/>
      </w:pPr>
      <w:r>
        <w:t>____________________________________________________________________________________________________________________________________</w:t>
      </w:r>
    </w:p>
    <w:p w14:paraId="4C1BEEEA" w14:textId="77777777" w:rsidR="00CD5000" w:rsidRDefault="00CD5000"/>
    <w:p w14:paraId="4C1BEEEB" w14:textId="77777777" w:rsidR="00CD5000" w:rsidRDefault="00CD5000"/>
    <w:p w14:paraId="4C1BEEEC" w14:textId="77777777" w:rsidR="00CD5000" w:rsidRDefault="00CD5000">
      <w:r>
        <w:t>The above request is:</w:t>
      </w:r>
      <w:r>
        <w:tab/>
      </w:r>
      <w:r>
        <w:tab/>
        <w:t>(  )</w:t>
      </w:r>
      <w:r>
        <w:tab/>
        <w:t>Approved _______________________</w:t>
      </w:r>
    </w:p>
    <w:p w14:paraId="4C1BEEED" w14:textId="77777777" w:rsidR="00CD5000" w:rsidRDefault="00CD5000">
      <w:pPr>
        <w:pStyle w:val="Header"/>
        <w:tabs>
          <w:tab w:val="clear" w:pos="4320"/>
          <w:tab w:val="clear" w:pos="8640"/>
          <w:tab w:val="left" w:pos="4680"/>
          <w:tab w:val="left" w:pos="6840"/>
        </w:tabs>
      </w:pPr>
      <w:r>
        <w:tab/>
        <w:t>RESM</w:t>
      </w:r>
      <w:r>
        <w:tab/>
        <w:t>Date</w:t>
      </w:r>
    </w:p>
    <w:p w14:paraId="4C1BEEEE" w14:textId="77777777" w:rsidR="00CD5000" w:rsidRDefault="00CD5000"/>
    <w:p w14:paraId="4C1BEEEF" w14:textId="77777777" w:rsidR="00CD5000" w:rsidRDefault="00CD5000">
      <w:r>
        <w:tab/>
      </w:r>
      <w:r>
        <w:tab/>
      </w:r>
      <w:r>
        <w:tab/>
      </w:r>
      <w:r>
        <w:tab/>
        <w:t>(   )</w:t>
      </w:r>
      <w:r>
        <w:tab/>
        <w:t>Rejected _________________________</w:t>
      </w:r>
    </w:p>
    <w:p w14:paraId="4C1BEEF0" w14:textId="77777777" w:rsidR="00CD5000" w:rsidRDefault="00CD5000">
      <w:pPr>
        <w:pStyle w:val="Header"/>
        <w:tabs>
          <w:tab w:val="clear" w:pos="4320"/>
          <w:tab w:val="clear" w:pos="8640"/>
          <w:tab w:val="left" w:pos="4680"/>
          <w:tab w:val="left" w:pos="6840"/>
        </w:tabs>
      </w:pPr>
      <w:r>
        <w:tab/>
        <w:t>RESM</w:t>
      </w:r>
      <w:r>
        <w:tab/>
        <w:t>Date</w:t>
      </w:r>
    </w:p>
    <w:p w14:paraId="4C1BEEF1" w14:textId="77777777" w:rsidR="00CD5000" w:rsidRDefault="00CD5000">
      <w:pPr>
        <w:pStyle w:val="BodyText611Ti"/>
        <w:ind w:left="90"/>
        <w:rPr>
          <w:rFonts w:ascii="Times New Roman" w:hAnsi="Times New Roman"/>
          <w:sz w:val="24"/>
        </w:rPr>
      </w:pPr>
    </w:p>
    <w:p w14:paraId="4C1BEEF2" w14:textId="77777777" w:rsidR="00CD5000" w:rsidRDefault="00CD5000">
      <w:pPr>
        <w:pStyle w:val="BodyText611Ti"/>
        <w:ind w:left="0"/>
        <w:rPr>
          <w:rFonts w:ascii="Times New Roman" w:hAnsi="Times New Roman"/>
          <w:sz w:val="24"/>
        </w:rPr>
      </w:pPr>
      <w:r>
        <w:rPr>
          <w:rFonts w:ascii="Times New Roman" w:hAnsi="Times New Roman"/>
          <w:sz w:val="24"/>
        </w:rPr>
        <w:t>If amount is over $25,000, the request m</w:t>
      </w:r>
      <w:r w:rsidR="00C83D8E">
        <w:rPr>
          <w:rFonts w:ascii="Times New Roman" w:hAnsi="Times New Roman"/>
          <w:sz w:val="24"/>
        </w:rPr>
        <w:t>ay</w:t>
      </w:r>
      <w:r>
        <w:rPr>
          <w:rFonts w:ascii="Times New Roman" w:hAnsi="Times New Roman"/>
          <w:sz w:val="24"/>
        </w:rPr>
        <w:t xml:space="preserve"> also </w:t>
      </w:r>
      <w:r w:rsidR="00C83D8E">
        <w:rPr>
          <w:rFonts w:ascii="Times New Roman" w:hAnsi="Times New Roman"/>
          <w:sz w:val="24"/>
        </w:rPr>
        <w:t>require additional</w:t>
      </w:r>
      <w:r>
        <w:rPr>
          <w:rFonts w:ascii="Times New Roman" w:hAnsi="Times New Roman"/>
          <w:sz w:val="24"/>
        </w:rPr>
        <w:t xml:space="preserve"> approv</w:t>
      </w:r>
      <w:r w:rsidR="00C83D8E">
        <w:rPr>
          <w:rFonts w:ascii="Times New Roman" w:hAnsi="Times New Roman"/>
          <w:sz w:val="24"/>
        </w:rPr>
        <w:t>al</w:t>
      </w:r>
      <w:r>
        <w:rPr>
          <w:rFonts w:ascii="Times New Roman" w:hAnsi="Times New Roman"/>
          <w:sz w:val="24"/>
        </w:rPr>
        <w:t>.</w:t>
      </w:r>
    </w:p>
    <w:p w14:paraId="4C1BEEF3" w14:textId="77777777" w:rsidR="00CD5000" w:rsidRDefault="00CD5000">
      <w:pPr>
        <w:pStyle w:val="BodyText611Ti"/>
        <w:ind w:left="90"/>
        <w:rPr>
          <w:rFonts w:ascii="Times New Roman" w:hAnsi="Times New Roman"/>
          <w:sz w:val="24"/>
        </w:rPr>
      </w:pPr>
    </w:p>
    <w:p w14:paraId="4C1BEEF4" w14:textId="77777777" w:rsidR="00CD5000" w:rsidRDefault="00CD5000">
      <w:pPr>
        <w:pStyle w:val="Header"/>
        <w:tabs>
          <w:tab w:val="clear" w:pos="4320"/>
          <w:tab w:val="clear" w:pos="8640"/>
        </w:tabs>
      </w:pPr>
      <w:r>
        <w:t>The above request is:</w:t>
      </w:r>
      <w:r>
        <w:tab/>
      </w:r>
      <w:r>
        <w:tab/>
        <w:t>(  )</w:t>
      </w:r>
      <w:r>
        <w:tab/>
        <w:t>Approved _______________________</w:t>
      </w:r>
    </w:p>
    <w:p w14:paraId="4C1BEEF5" w14:textId="77777777" w:rsidR="00CD5000" w:rsidRDefault="00CD5000">
      <w:pPr>
        <w:pStyle w:val="Header"/>
        <w:tabs>
          <w:tab w:val="clear" w:pos="4320"/>
          <w:tab w:val="clear" w:pos="8640"/>
          <w:tab w:val="left" w:pos="4680"/>
          <w:tab w:val="left" w:pos="6840"/>
        </w:tabs>
      </w:pPr>
      <w:r>
        <w:tab/>
      </w:r>
      <w:r w:rsidR="00C83D8E">
        <w:t>(Additional approver)</w:t>
      </w:r>
      <w:r>
        <w:tab/>
        <w:t>Date</w:t>
      </w:r>
    </w:p>
    <w:p w14:paraId="4C1BEEF6" w14:textId="77777777" w:rsidR="00CD5000" w:rsidRDefault="00CD5000"/>
    <w:p w14:paraId="4C1BEEF7" w14:textId="77777777" w:rsidR="00CD5000" w:rsidRDefault="00CD5000"/>
    <w:p w14:paraId="4C1BEEF8" w14:textId="77777777" w:rsidR="00CD5000" w:rsidRDefault="00CD5000">
      <w:r>
        <w:rPr>
          <w:u w:val="single"/>
        </w:rPr>
        <w:t>Note</w:t>
      </w:r>
      <w:r>
        <w:t xml:space="preserve">: This form </w:t>
      </w:r>
      <w:r w:rsidR="00C83D8E">
        <w:t>should</w:t>
      </w:r>
      <w:r>
        <w:t xml:space="preserve"> </w:t>
      </w:r>
      <w:r w:rsidR="00001563">
        <w:t xml:space="preserve">be </w:t>
      </w:r>
      <w:r>
        <w:t>approved prior to the acquisition.</w:t>
      </w:r>
    </w:p>
    <w:p w14:paraId="4C1BEEF9" w14:textId="77777777" w:rsidR="00CD5000" w:rsidRDefault="00CD5000">
      <w:pPr>
        <w:pStyle w:val="Header"/>
        <w:tabs>
          <w:tab w:val="clear" w:pos="4320"/>
          <w:tab w:val="clear" w:pos="8640"/>
        </w:tabs>
      </w:pPr>
    </w:p>
    <w:sectPr w:rsidR="00CD5000">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BEEFC" w14:textId="77777777" w:rsidR="008A7E61" w:rsidRDefault="008A7E61">
      <w:r>
        <w:separator/>
      </w:r>
    </w:p>
  </w:endnote>
  <w:endnote w:type="continuationSeparator" w:id="0">
    <w:p w14:paraId="4C1BEEFD" w14:textId="77777777" w:rsidR="008A7E61" w:rsidRDefault="008A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BEEFE" w14:textId="77777777" w:rsidR="00CD5000" w:rsidRPr="00F06ABB" w:rsidRDefault="00C83D8E">
    <w:pPr>
      <w:rPr>
        <w:sz w:val="18"/>
        <w:szCs w:val="18"/>
      </w:rPr>
    </w:pPr>
    <w:r w:rsidRPr="00F06ABB">
      <w:rPr>
        <w:sz w:val="18"/>
        <w:szCs w:val="18"/>
      </w:rPr>
      <w:t>LPA</w:t>
    </w:r>
    <w:r w:rsidR="00CD5000" w:rsidRPr="00F06ABB">
      <w:rPr>
        <w:sz w:val="18"/>
        <w:szCs w:val="18"/>
      </w:rPr>
      <w:t>-333</w:t>
    </w:r>
    <w:r w:rsidR="00CD5000" w:rsidRPr="00F06ABB">
      <w:rPr>
        <w:sz w:val="18"/>
        <w:szCs w:val="18"/>
      </w:rPr>
      <w:tab/>
    </w:r>
    <w:r w:rsidR="00CD5000" w:rsidRPr="00F06ABB">
      <w:rPr>
        <w:sz w:val="18"/>
        <w:szCs w:val="18"/>
      </w:rPr>
      <w:tab/>
    </w:r>
    <w:r w:rsidR="00CD5000" w:rsidRPr="00F06ABB">
      <w:rPr>
        <w:sz w:val="18"/>
        <w:szCs w:val="18"/>
      </w:rPr>
      <w:tab/>
    </w:r>
    <w:r w:rsidR="00CD5000" w:rsidRPr="00F06ABB">
      <w:rPr>
        <w:sz w:val="18"/>
        <w:szCs w:val="18"/>
      </w:rPr>
      <w:tab/>
    </w:r>
    <w:r w:rsidR="00CD5000" w:rsidRPr="00F06ABB">
      <w:rPr>
        <w:sz w:val="18"/>
        <w:szCs w:val="18"/>
      </w:rPr>
      <w:tab/>
      <w:t xml:space="preserve">Page </w:t>
    </w:r>
    <w:r w:rsidR="00CD5000" w:rsidRPr="00F06ABB">
      <w:rPr>
        <w:rStyle w:val="PageNumber"/>
        <w:sz w:val="18"/>
        <w:szCs w:val="18"/>
      </w:rPr>
      <w:fldChar w:fldCharType="begin"/>
    </w:r>
    <w:r w:rsidR="00CD5000" w:rsidRPr="00F06ABB">
      <w:rPr>
        <w:rStyle w:val="PageNumber"/>
        <w:sz w:val="18"/>
        <w:szCs w:val="18"/>
      </w:rPr>
      <w:instrText xml:space="preserve"> PAGE </w:instrText>
    </w:r>
    <w:r w:rsidR="00CD5000" w:rsidRPr="00F06ABB">
      <w:rPr>
        <w:rStyle w:val="PageNumber"/>
        <w:sz w:val="18"/>
        <w:szCs w:val="18"/>
      </w:rPr>
      <w:fldChar w:fldCharType="separate"/>
    </w:r>
    <w:r w:rsidR="00F06ABB">
      <w:rPr>
        <w:rStyle w:val="PageNumber"/>
        <w:noProof/>
        <w:sz w:val="18"/>
        <w:szCs w:val="18"/>
      </w:rPr>
      <w:t>1</w:t>
    </w:r>
    <w:r w:rsidR="00CD5000" w:rsidRPr="00F06ABB">
      <w:rPr>
        <w:rStyle w:val="PageNumber"/>
        <w:sz w:val="18"/>
        <w:szCs w:val="18"/>
      </w:rPr>
      <w:fldChar w:fldCharType="end"/>
    </w:r>
    <w:r w:rsidR="00CD5000" w:rsidRPr="00F06ABB">
      <w:rPr>
        <w:rStyle w:val="PageNumber"/>
        <w:sz w:val="18"/>
        <w:szCs w:val="18"/>
      </w:rPr>
      <w:t xml:space="preserve"> of </w:t>
    </w:r>
    <w:r w:rsidR="00CD5000" w:rsidRPr="00F06ABB">
      <w:rPr>
        <w:rStyle w:val="PageNumber"/>
        <w:sz w:val="18"/>
        <w:szCs w:val="18"/>
      </w:rPr>
      <w:fldChar w:fldCharType="begin"/>
    </w:r>
    <w:r w:rsidR="00CD5000" w:rsidRPr="00F06ABB">
      <w:rPr>
        <w:rStyle w:val="PageNumber"/>
        <w:sz w:val="18"/>
        <w:szCs w:val="18"/>
      </w:rPr>
      <w:instrText xml:space="preserve"> NUMPAGES </w:instrText>
    </w:r>
    <w:r w:rsidR="00CD5000" w:rsidRPr="00F06ABB">
      <w:rPr>
        <w:rStyle w:val="PageNumber"/>
        <w:sz w:val="18"/>
        <w:szCs w:val="18"/>
      </w:rPr>
      <w:fldChar w:fldCharType="separate"/>
    </w:r>
    <w:r w:rsidR="00F06ABB">
      <w:rPr>
        <w:rStyle w:val="PageNumber"/>
        <w:noProof/>
        <w:sz w:val="18"/>
        <w:szCs w:val="18"/>
      </w:rPr>
      <w:t>2</w:t>
    </w:r>
    <w:r w:rsidR="00CD5000" w:rsidRPr="00F06ABB">
      <w:rPr>
        <w:rStyle w:val="PageNumber"/>
        <w:sz w:val="18"/>
        <w:szCs w:val="18"/>
      </w:rPr>
      <w:fldChar w:fldCharType="end"/>
    </w:r>
  </w:p>
  <w:p w14:paraId="4C1BEEFF" w14:textId="3FCEEC6E" w:rsidR="00CD5000" w:rsidRPr="00F06ABB" w:rsidRDefault="00F06ABB">
    <w:pPr>
      <w:pStyle w:val="Footer"/>
      <w:rPr>
        <w:sz w:val="18"/>
        <w:szCs w:val="18"/>
      </w:rPr>
    </w:pPr>
    <w:r w:rsidRPr="00F06ABB">
      <w:rPr>
        <w:sz w:val="18"/>
        <w:szCs w:val="18"/>
      </w:rPr>
      <w:t>10</w:t>
    </w:r>
    <w:r w:rsidR="000039E0" w:rsidRPr="00F06ABB">
      <w:rPr>
        <w:sz w:val="18"/>
        <w:szCs w:val="18"/>
      </w:rPr>
      <w:t>/201</w:t>
    </w:r>
    <w:r w:rsidR="00C83D8E" w:rsidRPr="00F06ABB">
      <w:rPr>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BEEFA" w14:textId="77777777" w:rsidR="008A7E61" w:rsidRDefault="008A7E61">
      <w:r>
        <w:separator/>
      </w:r>
    </w:p>
  </w:footnote>
  <w:footnote w:type="continuationSeparator" w:id="0">
    <w:p w14:paraId="4C1BEEFB" w14:textId="77777777" w:rsidR="008A7E61" w:rsidRDefault="008A7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C2D"/>
    <w:rsid w:val="00001563"/>
    <w:rsid w:val="000039E0"/>
    <w:rsid w:val="00250C2D"/>
    <w:rsid w:val="00281CFD"/>
    <w:rsid w:val="0050097F"/>
    <w:rsid w:val="00603EFB"/>
    <w:rsid w:val="00771347"/>
    <w:rsid w:val="008A7E61"/>
    <w:rsid w:val="00C83D8E"/>
    <w:rsid w:val="00CD5000"/>
    <w:rsid w:val="00CD62FF"/>
    <w:rsid w:val="00D60379"/>
    <w:rsid w:val="00F0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B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hanging="360"/>
    </w:pPr>
  </w:style>
  <w:style w:type="paragraph" w:customStyle="1" w:styleId="BodyText611Ti">
    <w:name w:val="Body Text/6 (11 Ti)"/>
    <w:basedOn w:val="Normal"/>
    <w:pPr>
      <w:overflowPunct/>
      <w:spacing w:before="120" w:line="260" w:lineRule="atLeast"/>
      <w:ind w:left="1920"/>
      <w:textAlignment w:val="auto"/>
    </w:pPr>
    <w:rPr>
      <w:rFonts w:ascii="Times" w:hAnsi="Times"/>
      <w:sz w:val="22"/>
      <w:szCs w:val="22"/>
    </w:rPr>
  </w:style>
  <w:style w:type="paragraph" w:styleId="BodyTextIndent2">
    <w:name w:val="Body Text Indent 2"/>
    <w:basedOn w:val="Normal"/>
    <w:pPr>
      <w:ind w:left="720" w:hanging="720"/>
    </w:pPr>
  </w:style>
  <w:style w:type="paragraph" w:styleId="BodyTextIndent3">
    <w:name w:val="Body Text Indent 3"/>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5A9AD-BB4E-4205-8D2E-2BE9F0A5A7DD}"/>
</file>

<file path=customXml/itemProps2.xml><?xml version="1.0" encoding="utf-8"?>
<ds:datastoreItem xmlns:ds="http://schemas.openxmlformats.org/officeDocument/2006/customXml" ds:itemID="{9DCED505-CB88-4C3F-B278-DF2BAD6853D9}"/>
</file>

<file path=customXml/itemProps3.xml><?xml version="1.0" encoding="utf-8"?>
<ds:datastoreItem xmlns:ds="http://schemas.openxmlformats.org/officeDocument/2006/customXml" ds:itemID="{BCAB53E4-615D-4F8F-B270-2FE07AE7E9F1}"/>
</file>

<file path=docProps/app.xml><?xml version="1.0" encoding="utf-8"?>
<Properties xmlns="http://schemas.openxmlformats.org/officeDocument/2006/extended-properties" xmlns:vt="http://schemas.openxmlformats.org/officeDocument/2006/docPropsVTypes">
  <Template>Normal.dotm</Template>
  <TotalTime>7</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 333 REQUEST TO ACCEPT ENCUMBRANCE</vt:lpstr>
    </vt:vector>
  </TitlesOfParts>
  <Company>WSDOT Real Estate Services</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333 REQUEST TO ACCEPT ENCUMBRANCE</dc:title>
  <dc:subject>REQUEST TO ACCEPT ENCUMBRANCE</dc:subject>
  <dc:creator>WSDOT Real Estate Services - Acquisition</dc:creator>
  <cp:keywords>RES 333 REQUEST TO ACCEPT ENCUMBRANCE</cp:keywords>
  <dc:description/>
  <cp:lastModifiedBy>Fletcher, Dawn</cp:lastModifiedBy>
  <cp:revision>5</cp:revision>
  <cp:lastPrinted>2005-04-04T20:57:00Z</cp:lastPrinted>
  <dcterms:created xsi:type="dcterms:W3CDTF">2010-07-05T18:11:00Z</dcterms:created>
  <dcterms:modified xsi:type="dcterms:W3CDTF">2014-07-24T21:01:00Z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